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2023A" w14:textId="77777777" w:rsidR="000F7248" w:rsidRPr="00AB64EF" w:rsidRDefault="00832B32" w:rsidP="00E451E0">
      <w:pPr>
        <w:spacing w:after="0"/>
        <w:jc w:val="center"/>
        <w:rPr>
          <w:rStyle w:val="pstext"/>
          <w:rFonts w:ascii="Times New Roman" w:hAnsi="Times New Roman" w:cs="Times New Roman"/>
          <w:b/>
          <w:sz w:val="24"/>
          <w:szCs w:val="24"/>
        </w:rPr>
      </w:pPr>
      <w:r w:rsidRPr="00AB64EF">
        <w:rPr>
          <w:rStyle w:val="pstext"/>
          <w:rFonts w:ascii="Times New Roman" w:hAnsi="Times New Roman" w:cs="Times New Roman"/>
          <w:b/>
          <w:sz w:val="24"/>
          <w:szCs w:val="24"/>
        </w:rPr>
        <w:t xml:space="preserve">Andrew </w:t>
      </w:r>
      <w:r w:rsidR="000F7248" w:rsidRPr="00AB64EF">
        <w:rPr>
          <w:rStyle w:val="pstext"/>
          <w:rFonts w:ascii="Times New Roman" w:hAnsi="Times New Roman" w:cs="Times New Roman"/>
          <w:b/>
          <w:sz w:val="24"/>
          <w:szCs w:val="24"/>
        </w:rPr>
        <w:t xml:space="preserve">“Drew” </w:t>
      </w:r>
      <w:r w:rsidRPr="00AB64EF">
        <w:rPr>
          <w:rStyle w:val="pstext"/>
          <w:rFonts w:ascii="Times New Roman" w:hAnsi="Times New Roman" w:cs="Times New Roman"/>
          <w:b/>
          <w:sz w:val="24"/>
          <w:szCs w:val="24"/>
        </w:rPr>
        <w:t>Koch</w:t>
      </w:r>
      <w:r w:rsidR="000F7248" w:rsidRPr="00AB64EF">
        <w:rPr>
          <w:rStyle w:val="pstext"/>
          <w:rFonts w:ascii="Times New Roman" w:hAnsi="Times New Roman" w:cs="Times New Roman"/>
          <w:b/>
          <w:sz w:val="24"/>
          <w:szCs w:val="24"/>
        </w:rPr>
        <w:t>, Ph</w:t>
      </w:r>
      <w:r w:rsidR="001577BF" w:rsidRPr="00AB64EF">
        <w:rPr>
          <w:rStyle w:val="pstext"/>
          <w:rFonts w:ascii="Times New Roman" w:hAnsi="Times New Roman" w:cs="Times New Roman"/>
          <w:b/>
          <w:sz w:val="24"/>
          <w:szCs w:val="24"/>
        </w:rPr>
        <w:t>D</w:t>
      </w:r>
    </w:p>
    <w:p w14:paraId="5FBC382B" w14:textId="5E55CFF9" w:rsidR="00832B32" w:rsidRPr="00AB64EF" w:rsidRDefault="00A7776D" w:rsidP="00E451E0">
      <w:pPr>
        <w:spacing w:after="0"/>
        <w:jc w:val="center"/>
        <w:rPr>
          <w:rStyle w:val="pstext"/>
          <w:rFonts w:ascii="Times New Roman" w:hAnsi="Times New Roman" w:cs="Times New Roman"/>
          <w:b/>
          <w:sz w:val="24"/>
          <w:szCs w:val="24"/>
        </w:rPr>
      </w:pPr>
      <w:r>
        <w:rPr>
          <w:rStyle w:val="pstext"/>
          <w:rFonts w:ascii="Times New Roman" w:hAnsi="Times New Roman" w:cs="Times New Roman"/>
          <w:b/>
          <w:sz w:val="24"/>
          <w:szCs w:val="24"/>
        </w:rPr>
        <w:t>Chief Executive Officer</w:t>
      </w:r>
      <w:r w:rsidR="00832B32" w:rsidRPr="00AB64EF">
        <w:rPr>
          <w:rFonts w:ascii="Times New Roman" w:hAnsi="Times New Roman" w:cs="Times New Roman"/>
          <w:b/>
          <w:sz w:val="24"/>
          <w:szCs w:val="24"/>
        </w:rPr>
        <w:br/>
      </w:r>
      <w:r w:rsidR="00832B32" w:rsidRPr="00AB64EF">
        <w:rPr>
          <w:rStyle w:val="pstext"/>
          <w:rFonts w:ascii="Times New Roman" w:hAnsi="Times New Roman" w:cs="Times New Roman"/>
          <w:b/>
          <w:sz w:val="24"/>
          <w:szCs w:val="24"/>
        </w:rPr>
        <w:t>John N. Gardner Institute for Excellence in Undergraduate Education</w:t>
      </w:r>
    </w:p>
    <w:p w14:paraId="1135F546" w14:textId="77777777" w:rsidR="00B8343D" w:rsidRDefault="00B8343D" w:rsidP="000F7248">
      <w:pPr>
        <w:spacing w:after="0"/>
        <w:rPr>
          <w:rFonts w:ascii="Times New Roman" w:hAnsi="Times New Roman" w:cs="Times New Roman"/>
        </w:rPr>
      </w:pPr>
    </w:p>
    <w:p w14:paraId="132031AE" w14:textId="47C893DD" w:rsidR="00272E61" w:rsidRPr="00D10421" w:rsidRDefault="00272E61" w:rsidP="00272E61">
      <w:pPr>
        <w:spacing w:after="0"/>
        <w:rPr>
          <w:rFonts w:ascii="Times New Roman" w:hAnsi="Times New Roman" w:cs="Times New Roman"/>
          <w:sz w:val="24"/>
          <w:szCs w:val="24"/>
        </w:rPr>
      </w:pPr>
      <w:r w:rsidRPr="00D10421">
        <w:rPr>
          <w:rFonts w:ascii="Times New Roman" w:hAnsi="Times New Roman" w:cs="Times New Roman"/>
          <w:sz w:val="24"/>
          <w:szCs w:val="24"/>
        </w:rPr>
        <w:t xml:space="preserve">Dr. Andrew "Drew" K. Koch, CEO of the John N. Gardner Institute for Excellence in </w:t>
      </w:r>
      <w:r w:rsidR="0038368B">
        <w:rPr>
          <w:rFonts w:ascii="Times New Roman" w:hAnsi="Times New Roman" w:cs="Times New Roman"/>
          <w:sz w:val="24"/>
          <w:szCs w:val="24"/>
        </w:rPr>
        <w:t xml:space="preserve">Higher </w:t>
      </w:r>
      <w:r w:rsidRPr="00D10421">
        <w:rPr>
          <w:rFonts w:ascii="Times New Roman" w:hAnsi="Times New Roman" w:cs="Times New Roman"/>
          <w:sz w:val="24"/>
          <w:szCs w:val="24"/>
        </w:rPr>
        <w:t xml:space="preserve">Education </w:t>
      </w:r>
      <w:r w:rsidR="0038368B">
        <w:rPr>
          <w:rFonts w:ascii="Times New Roman" w:hAnsi="Times New Roman" w:cs="Times New Roman"/>
          <w:sz w:val="24"/>
          <w:szCs w:val="24"/>
        </w:rPr>
        <w:t xml:space="preserve">(Gardner Institute) </w:t>
      </w:r>
      <w:r w:rsidRPr="00D10421">
        <w:rPr>
          <w:rFonts w:ascii="Times New Roman" w:hAnsi="Times New Roman" w:cs="Times New Roman"/>
          <w:sz w:val="24"/>
          <w:szCs w:val="24"/>
        </w:rPr>
        <w:t xml:space="preserve">since 2021, joined the </w:t>
      </w:r>
      <w:r>
        <w:rPr>
          <w:rFonts w:ascii="Times New Roman" w:hAnsi="Times New Roman" w:cs="Times New Roman"/>
          <w:sz w:val="24"/>
          <w:szCs w:val="24"/>
        </w:rPr>
        <w:t>non-profit Institute</w:t>
      </w:r>
      <w:r w:rsidRPr="00D10421">
        <w:rPr>
          <w:rFonts w:ascii="Times New Roman" w:hAnsi="Times New Roman" w:cs="Times New Roman"/>
          <w:sz w:val="24"/>
          <w:szCs w:val="24"/>
        </w:rPr>
        <w:t xml:space="preserve"> in 2010 to </w:t>
      </w:r>
      <w:r w:rsidR="00A276CB">
        <w:rPr>
          <w:rFonts w:ascii="Times New Roman" w:hAnsi="Times New Roman" w:cs="Times New Roman"/>
          <w:sz w:val="24"/>
          <w:szCs w:val="24"/>
        </w:rPr>
        <w:t xml:space="preserve">provide </w:t>
      </w:r>
      <w:r w:rsidRPr="00D10421">
        <w:rPr>
          <w:rFonts w:ascii="Times New Roman" w:hAnsi="Times New Roman" w:cs="Times New Roman"/>
          <w:sz w:val="24"/>
          <w:szCs w:val="24"/>
        </w:rPr>
        <w:t>lead</w:t>
      </w:r>
      <w:r w:rsidR="00A276CB">
        <w:rPr>
          <w:rFonts w:ascii="Times New Roman" w:hAnsi="Times New Roman" w:cs="Times New Roman"/>
          <w:sz w:val="24"/>
          <w:szCs w:val="24"/>
        </w:rPr>
        <w:t>ership for</w:t>
      </w:r>
      <w:r w:rsidRPr="00D10421">
        <w:rPr>
          <w:rFonts w:ascii="Times New Roman" w:hAnsi="Times New Roman" w:cs="Times New Roman"/>
          <w:sz w:val="24"/>
          <w:szCs w:val="24"/>
        </w:rPr>
        <w:t xml:space="preserve"> initiatives </w:t>
      </w:r>
      <w:r w:rsidR="00A276CB">
        <w:rPr>
          <w:rFonts w:ascii="Times New Roman" w:hAnsi="Times New Roman" w:cs="Times New Roman"/>
          <w:sz w:val="24"/>
          <w:szCs w:val="24"/>
        </w:rPr>
        <w:t>that enhance</w:t>
      </w:r>
      <w:r w:rsidRPr="00D10421">
        <w:rPr>
          <w:rFonts w:ascii="Times New Roman" w:hAnsi="Times New Roman" w:cs="Times New Roman"/>
          <w:sz w:val="24"/>
          <w:szCs w:val="24"/>
        </w:rPr>
        <w:t xml:space="preserve"> teaching, learning, </w:t>
      </w:r>
      <w:r w:rsidR="0038368B">
        <w:rPr>
          <w:rFonts w:ascii="Times New Roman" w:hAnsi="Times New Roman" w:cs="Times New Roman"/>
          <w:sz w:val="24"/>
          <w:szCs w:val="24"/>
        </w:rPr>
        <w:t>student success, and completion</w:t>
      </w:r>
      <w:r w:rsidRPr="00D10421">
        <w:rPr>
          <w:rFonts w:ascii="Times New Roman" w:hAnsi="Times New Roman" w:cs="Times New Roman"/>
          <w:sz w:val="24"/>
          <w:szCs w:val="24"/>
        </w:rPr>
        <w:t xml:space="preserve"> in </w:t>
      </w:r>
      <w:r w:rsidR="0038368B">
        <w:rPr>
          <w:rFonts w:ascii="Times New Roman" w:hAnsi="Times New Roman" w:cs="Times New Roman"/>
          <w:sz w:val="24"/>
          <w:szCs w:val="24"/>
        </w:rPr>
        <w:t>postsecondary education</w:t>
      </w:r>
      <w:r w:rsidRPr="00D10421">
        <w:rPr>
          <w:rFonts w:ascii="Times New Roman" w:hAnsi="Times New Roman" w:cs="Times New Roman"/>
          <w:sz w:val="24"/>
          <w:szCs w:val="24"/>
        </w:rPr>
        <w:t xml:space="preserve">. The child of </w:t>
      </w:r>
      <w:r w:rsidR="00354413">
        <w:rPr>
          <w:rFonts w:ascii="Times New Roman" w:hAnsi="Times New Roman" w:cs="Times New Roman"/>
          <w:sz w:val="24"/>
          <w:szCs w:val="24"/>
        </w:rPr>
        <w:t xml:space="preserve">German </w:t>
      </w:r>
      <w:r w:rsidRPr="00D10421">
        <w:rPr>
          <w:rFonts w:ascii="Times New Roman" w:hAnsi="Times New Roman" w:cs="Times New Roman"/>
          <w:sz w:val="24"/>
          <w:szCs w:val="24"/>
        </w:rPr>
        <w:t>immigrants</w:t>
      </w:r>
      <w:r w:rsidR="00A276CB">
        <w:rPr>
          <w:rFonts w:ascii="Times New Roman" w:hAnsi="Times New Roman" w:cs="Times New Roman"/>
          <w:sz w:val="24"/>
          <w:szCs w:val="24"/>
        </w:rPr>
        <w:t xml:space="preserve"> and the recipient of need-based aid</w:t>
      </w:r>
      <w:r w:rsidRPr="00D10421">
        <w:rPr>
          <w:rFonts w:ascii="Times New Roman" w:hAnsi="Times New Roman" w:cs="Times New Roman"/>
          <w:sz w:val="24"/>
          <w:szCs w:val="24"/>
        </w:rPr>
        <w:t xml:space="preserve">, Drew's personal </w:t>
      </w:r>
      <w:r w:rsidR="00A276CB">
        <w:rPr>
          <w:rFonts w:ascii="Times New Roman" w:hAnsi="Times New Roman" w:cs="Times New Roman"/>
          <w:sz w:val="24"/>
          <w:szCs w:val="24"/>
        </w:rPr>
        <w:t>educational journey</w:t>
      </w:r>
      <w:r w:rsidRPr="00D10421">
        <w:rPr>
          <w:rFonts w:ascii="Times New Roman" w:hAnsi="Times New Roman" w:cs="Times New Roman"/>
          <w:sz w:val="24"/>
          <w:szCs w:val="24"/>
        </w:rPr>
        <w:t xml:space="preserve"> informs his dedication to educational improvement</w:t>
      </w:r>
      <w:r w:rsidR="00423818">
        <w:rPr>
          <w:rFonts w:ascii="Times New Roman" w:hAnsi="Times New Roman" w:cs="Times New Roman"/>
          <w:sz w:val="24"/>
          <w:szCs w:val="24"/>
        </w:rPr>
        <w:t xml:space="preserve"> for all learners</w:t>
      </w:r>
      <w:r w:rsidRPr="00D10421">
        <w:rPr>
          <w:rFonts w:ascii="Times New Roman" w:hAnsi="Times New Roman" w:cs="Times New Roman"/>
          <w:sz w:val="24"/>
          <w:szCs w:val="24"/>
        </w:rPr>
        <w:t>.</w:t>
      </w:r>
    </w:p>
    <w:p w14:paraId="551EA55E" w14:textId="77777777" w:rsidR="00272E61" w:rsidRPr="00D10421" w:rsidRDefault="00272E61" w:rsidP="00272E61">
      <w:pPr>
        <w:spacing w:after="0"/>
        <w:rPr>
          <w:rFonts w:ascii="Times New Roman" w:hAnsi="Times New Roman" w:cs="Times New Roman"/>
          <w:sz w:val="24"/>
          <w:szCs w:val="24"/>
        </w:rPr>
      </w:pPr>
    </w:p>
    <w:p w14:paraId="13BAFA17" w14:textId="54DF1D97" w:rsidR="00272E61" w:rsidRPr="00D10421" w:rsidRDefault="00272E61" w:rsidP="00272E61">
      <w:pPr>
        <w:spacing w:after="0"/>
        <w:rPr>
          <w:rFonts w:ascii="Times New Roman" w:hAnsi="Times New Roman" w:cs="Times New Roman"/>
          <w:sz w:val="24"/>
          <w:szCs w:val="24"/>
        </w:rPr>
      </w:pPr>
      <w:r w:rsidRPr="00D10421">
        <w:rPr>
          <w:rFonts w:ascii="Times New Roman" w:hAnsi="Times New Roman" w:cs="Times New Roman"/>
          <w:sz w:val="24"/>
          <w:szCs w:val="24"/>
        </w:rPr>
        <w:t xml:space="preserve">Prior to joining the Gardner Institute, Drew spent nearly two decades working at various colleges and universities with a focus on enhancing opportunities and success for traditionally marginalized student groups. </w:t>
      </w:r>
      <w:r w:rsidR="00A276CB">
        <w:rPr>
          <w:rFonts w:ascii="Times New Roman" w:hAnsi="Times New Roman" w:cs="Times New Roman"/>
          <w:sz w:val="24"/>
          <w:szCs w:val="24"/>
        </w:rPr>
        <w:t xml:space="preserve">Koch’s </w:t>
      </w:r>
      <w:r w:rsidRPr="00D10421">
        <w:rPr>
          <w:rFonts w:ascii="Times New Roman" w:hAnsi="Times New Roman" w:cs="Times New Roman"/>
          <w:sz w:val="24"/>
          <w:szCs w:val="24"/>
        </w:rPr>
        <w:t>academic credentials include a B.A. in history and German</w:t>
      </w:r>
      <w:r>
        <w:rPr>
          <w:rFonts w:ascii="Times New Roman" w:hAnsi="Times New Roman" w:cs="Times New Roman"/>
          <w:sz w:val="24"/>
          <w:szCs w:val="24"/>
        </w:rPr>
        <w:t xml:space="preserve"> and </w:t>
      </w:r>
      <w:r w:rsidRPr="00D10421">
        <w:rPr>
          <w:rFonts w:ascii="Times New Roman" w:hAnsi="Times New Roman" w:cs="Times New Roman"/>
          <w:sz w:val="24"/>
          <w:szCs w:val="24"/>
        </w:rPr>
        <w:t xml:space="preserve">an M.A. in history from the University of Richmond, an M.A. in higher education administration from the University of South Carolina, and a Ph.D. in American </w:t>
      </w:r>
      <w:r w:rsidR="0038368B">
        <w:rPr>
          <w:rFonts w:ascii="Times New Roman" w:hAnsi="Times New Roman" w:cs="Times New Roman"/>
          <w:sz w:val="24"/>
          <w:szCs w:val="24"/>
        </w:rPr>
        <w:t>s</w:t>
      </w:r>
      <w:r w:rsidRPr="00D10421">
        <w:rPr>
          <w:rFonts w:ascii="Times New Roman" w:hAnsi="Times New Roman" w:cs="Times New Roman"/>
          <w:sz w:val="24"/>
          <w:szCs w:val="24"/>
        </w:rPr>
        <w:t>tudies from Purdue University.</w:t>
      </w:r>
      <w:r>
        <w:rPr>
          <w:rFonts w:ascii="Times New Roman" w:hAnsi="Times New Roman" w:cs="Times New Roman"/>
          <w:sz w:val="24"/>
          <w:szCs w:val="24"/>
        </w:rPr>
        <w:t xml:space="preserve"> Koch was also a 2013 American Council on Education Fellow. </w:t>
      </w:r>
    </w:p>
    <w:p w14:paraId="07191043" w14:textId="77777777" w:rsidR="00272E61" w:rsidRPr="00D10421" w:rsidRDefault="00272E61" w:rsidP="00272E61">
      <w:pPr>
        <w:spacing w:after="0"/>
        <w:rPr>
          <w:rFonts w:ascii="Times New Roman" w:hAnsi="Times New Roman" w:cs="Times New Roman"/>
          <w:sz w:val="24"/>
          <w:szCs w:val="24"/>
        </w:rPr>
      </w:pPr>
    </w:p>
    <w:p w14:paraId="67918DE3" w14:textId="5EDCB803" w:rsidR="00272E61" w:rsidRPr="00D10421" w:rsidRDefault="00272E61" w:rsidP="00272E61">
      <w:pPr>
        <w:spacing w:after="0"/>
        <w:rPr>
          <w:rFonts w:ascii="Times New Roman" w:hAnsi="Times New Roman" w:cs="Times New Roman"/>
          <w:sz w:val="24"/>
          <w:szCs w:val="24"/>
        </w:rPr>
      </w:pPr>
      <w:r w:rsidRPr="00D10421">
        <w:rPr>
          <w:rFonts w:ascii="Times New Roman" w:hAnsi="Times New Roman" w:cs="Times New Roman"/>
          <w:sz w:val="24"/>
          <w:szCs w:val="24"/>
        </w:rPr>
        <w:t xml:space="preserve">Dr. Koch has led over 50 </w:t>
      </w:r>
      <w:r>
        <w:rPr>
          <w:rFonts w:ascii="Times New Roman" w:hAnsi="Times New Roman" w:cs="Times New Roman"/>
          <w:sz w:val="24"/>
          <w:szCs w:val="24"/>
        </w:rPr>
        <w:t>grant-</w:t>
      </w:r>
      <w:r w:rsidRPr="00D10421">
        <w:rPr>
          <w:rFonts w:ascii="Times New Roman" w:hAnsi="Times New Roman" w:cs="Times New Roman"/>
          <w:sz w:val="24"/>
          <w:szCs w:val="24"/>
        </w:rPr>
        <w:t>funded initiatives</w:t>
      </w:r>
      <w:r>
        <w:rPr>
          <w:rFonts w:ascii="Times New Roman" w:hAnsi="Times New Roman" w:cs="Times New Roman"/>
          <w:sz w:val="24"/>
          <w:szCs w:val="24"/>
        </w:rPr>
        <w:t xml:space="preserve"> </w:t>
      </w:r>
      <w:r w:rsidRPr="00D10421">
        <w:rPr>
          <w:rFonts w:ascii="Times New Roman" w:hAnsi="Times New Roman" w:cs="Times New Roman"/>
          <w:sz w:val="24"/>
          <w:szCs w:val="24"/>
        </w:rPr>
        <w:t xml:space="preserve">supported by organizations like Ascendium Education Philanthropy, College Futures, ECMC Foundation, </w:t>
      </w:r>
      <w:r w:rsidR="0038368B" w:rsidRPr="00D10421">
        <w:rPr>
          <w:rFonts w:ascii="Times New Roman" w:hAnsi="Times New Roman" w:cs="Times New Roman"/>
          <w:sz w:val="24"/>
          <w:szCs w:val="24"/>
        </w:rPr>
        <w:t xml:space="preserve">the Gates Foundation, </w:t>
      </w:r>
      <w:r w:rsidRPr="00D10421">
        <w:rPr>
          <w:rFonts w:ascii="Times New Roman" w:hAnsi="Times New Roman" w:cs="Times New Roman"/>
          <w:sz w:val="24"/>
          <w:szCs w:val="24"/>
        </w:rPr>
        <w:t xml:space="preserve">Lumina Foundation, the Kresge Foundation, the National Science Foundation, and the U.S. Department of Education. He is also actively collaborating with the American Historical Association on undergraduate education reform projects funded by the </w:t>
      </w:r>
      <w:r>
        <w:rPr>
          <w:rFonts w:ascii="Times New Roman" w:hAnsi="Times New Roman" w:cs="Times New Roman"/>
          <w:sz w:val="24"/>
          <w:szCs w:val="24"/>
        </w:rPr>
        <w:t xml:space="preserve">Andrew W. </w:t>
      </w:r>
      <w:r w:rsidRPr="00D10421">
        <w:rPr>
          <w:rFonts w:ascii="Times New Roman" w:hAnsi="Times New Roman" w:cs="Times New Roman"/>
          <w:sz w:val="24"/>
          <w:szCs w:val="24"/>
        </w:rPr>
        <w:t>Mellon Foundation. Beyond research, he contributes to the community through service on the Boards of the Gardner Institute and Asheville Empire Youth Lacrosse.</w:t>
      </w:r>
    </w:p>
    <w:p w14:paraId="55FD3C78" w14:textId="77777777" w:rsidR="00272E61" w:rsidRPr="00D10421" w:rsidRDefault="00272E61" w:rsidP="00272E61">
      <w:pPr>
        <w:spacing w:after="0"/>
        <w:rPr>
          <w:rFonts w:ascii="Times New Roman" w:hAnsi="Times New Roman" w:cs="Times New Roman"/>
          <w:sz w:val="24"/>
          <w:szCs w:val="24"/>
        </w:rPr>
      </w:pPr>
    </w:p>
    <w:p w14:paraId="51F4D8A9" w14:textId="11055058" w:rsidR="00042F1B" w:rsidRDefault="00272E61" w:rsidP="00272E61">
      <w:pPr>
        <w:spacing w:after="0"/>
        <w:rPr>
          <w:rFonts w:ascii="Times New Roman" w:hAnsi="Times New Roman" w:cs="Times New Roman"/>
          <w:sz w:val="24"/>
          <w:szCs w:val="24"/>
        </w:rPr>
      </w:pPr>
      <w:r w:rsidRPr="00D10421">
        <w:rPr>
          <w:rFonts w:ascii="Times New Roman" w:hAnsi="Times New Roman" w:cs="Times New Roman"/>
          <w:sz w:val="24"/>
          <w:szCs w:val="24"/>
        </w:rPr>
        <w:t xml:space="preserve">Dr. Koch's scholarly work critiques the role of higher education in shaping and reflecting democracy in the U.S., with a particular focus on reforming inequitable education systems. Drew co-authored </w:t>
      </w:r>
      <w:r w:rsidRPr="00D10421">
        <w:rPr>
          <w:rFonts w:ascii="Times New Roman" w:hAnsi="Times New Roman" w:cs="Times New Roman"/>
          <w:i/>
          <w:iCs/>
          <w:sz w:val="24"/>
          <w:szCs w:val="24"/>
        </w:rPr>
        <w:t>The Transfer Experience: A Handbook for Creating a More Equitable and Successful Postsecondary System</w:t>
      </w:r>
      <w:r w:rsidRPr="00D10421">
        <w:rPr>
          <w:rFonts w:ascii="Times New Roman" w:hAnsi="Times New Roman" w:cs="Times New Roman"/>
          <w:sz w:val="24"/>
          <w:szCs w:val="24"/>
        </w:rPr>
        <w:t xml:space="preserve"> published by Stylus in 2021 and </w:t>
      </w:r>
      <w:r w:rsidRPr="00D10421">
        <w:rPr>
          <w:rFonts w:ascii="Times New Roman" w:hAnsi="Times New Roman" w:cs="Times New Roman"/>
          <w:i/>
          <w:iCs/>
          <w:sz w:val="24"/>
          <w:szCs w:val="24"/>
        </w:rPr>
        <w:t>Talking about Leaving Revisited: Persistence, Relocation, and Loss in Undergraduate STEM Education</w:t>
      </w:r>
      <w:r w:rsidRPr="00D10421">
        <w:rPr>
          <w:rFonts w:ascii="Times New Roman" w:hAnsi="Times New Roman" w:cs="Times New Roman"/>
          <w:sz w:val="24"/>
          <w:szCs w:val="24"/>
        </w:rPr>
        <w:t xml:space="preserve"> published by Springer in 2019. </w:t>
      </w:r>
      <w:r w:rsidR="00A276CB">
        <w:rPr>
          <w:rFonts w:ascii="Times New Roman" w:hAnsi="Times New Roman" w:cs="Times New Roman"/>
          <w:sz w:val="24"/>
          <w:szCs w:val="24"/>
        </w:rPr>
        <w:t xml:space="preserve">His most recent book, </w:t>
      </w:r>
      <w:r w:rsidR="00A276CB" w:rsidRPr="00A276CB">
        <w:rPr>
          <w:rFonts w:ascii="Times New Roman" w:hAnsi="Times New Roman" w:cs="Times New Roman"/>
          <w:i/>
          <w:iCs/>
          <w:sz w:val="24"/>
          <w:szCs w:val="24"/>
        </w:rPr>
        <w:t>Transforming the Gateway Course Experience: A Call to Action for Higher Education</w:t>
      </w:r>
      <w:r w:rsidR="00A276CB">
        <w:rPr>
          <w:rFonts w:ascii="Times New Roman" w:hAnsi="Times New Roman" w:cs="Times New Roman"/>
          <w:sz w:val="24"/>
          <w:szCs w:val="24"/>
        </w:rPr>
        <w:t xml:space="preserve">, </w:t>
      </w:r>
      <w:r w:rsidR="00354413">
        <w:rPr>
          <w:rFonts w:ascii="Times New Roman" w:hAnsi="Times New Roman" w:cs="Times New Roman"/>
          <w:sz w:val="24"/>
          <w:szCs w:val="24"/>
        </w:rPr>
        <w:t>was</w:t>
      </w:r>
      <w:r>
        <w:rPr>
          <w:rFonts w:ascii="Times New Roman" w:hAnsi="Times New Roman" w:cs="Times New Roman"/>
          <w:sz w:val="24"/>
          <w:szCs w:val="24"/>
        </w:rPr>
        <w:t xml:space="preserve"> </w:t>
      </w:r>
      <w:r w:rsidRPr="00D10421">
        <w:rPr>
          <w:rFonts w:ascii="Times New Roman" w:hAnsi="Times New Roman" w:cs="Times New Roman"/>
          <w:sz w:val="24"/>
          <w:szCs w:val="24"/>
        </w:rPr>
        <w:t>release</w:t>
      </w:r>
      <w:r>
        <w:rPr>
          <w:rFonts w:ascii="Times New Roman" w:hAnsi="Times New Roman" w:cs="Times New Roman"/>
          <w:sz w:val="24"/>
          <w:szCs w:val="24"/>
        </w:rPr>
        <w:t>d</w:t>
      </w:r>
      <w:r w:rsidRPr="00D10421">
        <w:rPr>
          <w:rFonts w:ascii="Times New Roman" w:hAnsi="Times New Roman" w:cs="Times New Roman"/>
          <w:sz w:val="24"/>
          <w:szCs w:val="24"/>
        </w:rPr>
        <w:t xml:space="preserve"> by Routledge in</w:t>
      </w:r>
      <w:r w:rsidR="00A276CB">
        <w:rPr>
          <w:rFonts w:ascii="Times New Roman" w:hAnsi="Times New Roman" w:cs="Times New Roman"/>
          <w:sz w:val="24"/>
          <w:szCs w:val="24"/>
        </w:rPr>
        <w:t xml:space="preserve"> January</w:t>
      </w:r>
      <w:r w:rsidRPr="00D10421">
        <w:rPr>
          <w:rFonts w:ascii="Times New Roman" w:hAnsi="Times New Roman" w:cs="Times New Roman"/>
          <w:sz w:val="24"/>
          <w:szCs w:val="24"/>
        </w:rPr>
        <w:t xml:space="preserve"> 2025.</w:t>
      </w:r>
    </w:p>
    <w:p w14:paraId="66CAE6CE" w14:textId="77777777" w:rsidR="00042F1B" w:rsidRPr="00D10421" w:rsidRDefault="00042F1B" w:rsidP="00272E61">
      <w:pPr>
        <w:spacing w:after="0"/>
        <w:rPr>
          <w:rFonts w:ascii="Times New Roman" w:hAnsi="Times New Roman" w:cs="Times New Roman"/>
          <w:sz w:val="24"/>
          <w:szCs w:val="24"/>
        </w:rPr>
      </w:pPr>
    </w:p>
    <w:p w14:paraId="7F7904C4" w14:textId="77777777" w:rsidR="00272E61" w:rsidRPr="00D10421" w:rsidRDefault="00272E61" w:rsidP="00272E61">
      <w:pPr>
        <w:spacing w:after="0"/>
        <w:rPr>
          <w:rFonts w:ascii="Times New Roman" w:hAnsi="Times New Roman" w:cs="Times New Roman"/>
          <w:sz w:val="24"/>
          <w:szCs w:val="24"/>
        </w:rPr>
      </w:pPr>
      <w:r w:rsidRPr="00D10421">
        <w:rPr>
          <w:rFonts w:ascii="Times New Roman" w:hAnsi="Times New Roman" w:cs="Times New Roman"/>
          <w:sz w:val="24"/>
          <w:szCs w:val="24"/>
        </w:rPr>
        <w:t>Drew lives in Mills River, North Carolina, with his wife, Dr. Sara Stein Koch, their six children</w:t>
      </w:r>
      <w:r>
        <w:rPr>
          <w:rFonts w:ascii="Times New Roman" w:hAnsi="Times New Roman" w:cs="Times New Roman"/>
          <w:sz w:val="24"/>
          <w:szCs w:val="24"/>
        </w:rPr>
        <w:t xml:space="preserve"> Andrejs, Maks, Hunter, Hudson, Grayson, and Lauren</w:t>
      </w:r>
      <w:r w:rsidRPr="00D10421">
        <w:rPr>
          <w:rFonts w:ascii="Times New Roman" w:hAnsi="Times New Roman" w:cs="Times New Roman"/>
          <w:sz w:val="24"/>
          <w:szCs w:val="24"/>
        </w:rPr>
        <w:t>, and</w:t>
      </w:r>
      <w:r>
        <w:rPr>
          <w:rFonts w:ascii="Times New Roman" w:hAnsi="Times New Roman" w:cs="Times New Roman"/>
          <w:sz w:val="24"/>
          <w:szCs w:val="24"/>
        </w:rPr>
        <w:t xml:space="preserve"> their</w:t>
      </w:r>
      <w:r w:rsidRPr="00D10421">
        <w:rPr>
          <w:rFonts w:ascii="Times New Roman" w:hAnsi="Times New Roman" w:cs="Times New Roman"/>
          <w:sz w:val="24"/>
          <w:szCs w:val="24"/>
        </w:rPr>
        <w:t xml:space="preserve"> lively dog</w:t>
      </w:r>
      <w:r>
        <w:rPr>
          <w:rFonts w:ascii="Times New Roman" w:hAnsi="Times New Roman" w:cs="Times New Roman"/>
          <w:sz w:val="24"/>
          <w:szCs w:val="24"/>
        </w:rPr>
        <w:t>, Anderson</w:t>
      </w:r>
      <w:r w:rsidRPr="00D10421">
        <w:rPr>
          <w:rFonts w:ascii="Times New Roman" w:hAnsi="Times New Roman" w:cs="Times New Roman"/>
          <w:sz w:val="24"/>
          <w:szCs w:val="24"/>
        </w:rPr>
        <w:t>.</w:t>
      </w:r>
    </w:p>
    <w:p w14:paraId="034B13C3" w14:textId="15F27FDE" w:rsidR="008A7911" w:rsidRPr="00E451E0" w:rsidRDefault="008A7911" w:rsidP="00272E61">
      <w:pPr>
        <w:spacing w:after="0"/>
        <w:rPr>
          <w:rFonts w:ascii="Times New Roman" w:hAnsi="Times New Roman" w:cs="Times New Roman"/>
        </w:rPr>
      </w:pPr>
    </w:p>
    <w:sectPr w:rsidR="008A7911" w:rsidRPr="00E451E0" w:rsidSect="005623B3">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32"/>
    <w:rsid w:val="00042F1B"/>
    <w:rsid w:val="00081223"/>
    <w:rsid w:val="00096251"/>
    <w:rsid w:val="000A3D42"/>
    <w:rsid w:val="000F7248"/>
    <w:rsid w:val="0010386E"/>
    <w:rsid w:val="001577BF"/>
    <w:rsid w:val="00190421"/>
    <w:rsid w:val="001A7418"/>
    <w:rsid w:val="001B378D"/>
    <w:rsid w:val="001F323A"/>
    <w:rsid w:val="0023698E"/>
    <w:rsid w:val="00257485"/>
    <w:rsid w:val="00260CF4"/>
    <w:rsid w:val="00272E61"/>
    <w:rsid w:val="002C77A9"/>
    <w:rsid w:val="002E1D15"/>
    <w:rsid w:val="002F6268"/>
    <w:rsid w:val="00330AC8"/>
    <w:rsid w:val="00354413"/>
    <w:rsid w:val="0038368B"/>
    <w:rsid w:val="003F3C19"/>
    <w:rsid w:val="00422261"/>
    <w:rsid w:val="00423228"/>
    <w:rsid w:val="00423818"/>
    <w:rsid w:val="00490B3A"/>
    <w:rsid w:val="00493B7F"/>
    <w:rsid w:val="00496207"/>
    <w:rsid w:val="004B1A55"/>
    <w:rsid w:val="00525699"/>
    <w:rsid w:val="005623B3"/>
    <w:rsid w:val="005B66AD"/>
    <w:rsid w:val="005C69D7"/>
    <w:rsid w:val="00612E3D"/>
    <w:rsid w:val="00634781"/>
    <w:rsid w:val="0064647C"/>
    <w:rsid w:val="0068111F"/>
    <w:rsid w:val="006C0239"/>
    <w:rsid w:val="006D22F3"/>
    <w:rsid w:val="0073276C"/>
    <w:rsid w:val="007B359A"/>
    <w:rsid w:val="007D7E66"/>
    <w:rsid w:val="007F528F"/>
    <w:rsid w:val="00832B32"/>
    <w:rsid w:val="00850950"/>
    <w:rsid w:val="00857FF8"/>
    <w:rsid w:val="00867EE7"/>
    <w:rsid w:val="008732AB"/>
    <w:rsid w:val="008A5A15"/>
    <w:rsid w:val="008A7911"/>
    <w:rsid w:val="008C39BE"/>
    <w:rsid w:val="00964538"/>
    <w:rsid w:val="00A276CB"/>
    <w:rsid w:val="00A7776D"/>
    <w:rsid w:val="00AB64EF"/>
    <w:rsid w:val="00B4191E"/>
    <w:rsid w:val="00B67C79"/>
    <w:rsid w:val="00B8343D"/>
    <w:rsid w:val="00BA6CBA"/>
    <w:rsid w:val="00C36220"/>
    <w:rsid w:val="00C47A06"/>
    <w:rsid w:val="00D42CD7"/>
    <w:rsid w:val="00D74BDE"/>
    <w:rsid w:val="00DA1607"/>
    <w:rsid w:val="00DE07BD"/>
    <w:rsid w:val="00DE6B6C"/>
    <w:rsid w:val="00DE78CD"/>
    <w:rsid w:val="00E04A81"/>
    <w:rsid w:val="00E451E0"/>
    <w:rsid w:val="00E45FD0"/>
    <w:rsid w:val="00EB785F"/>
    <w:rsid w:val="00ED0E9D"/>
    <w:rsid w:val="00F16CC1"/>
    <w:rsid w:val="00F90B53"/>
    <w:rsid w:val="00F962D3"/>
    <w:rsid w:val="00FE53DB"/>
    <w:rsid w:val="00FF1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389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text">
    <w:name w:val="pstext"/>
    <w:basedOn w:val="DefaultParagraphFont"/>
    <w:rsid w:val="00832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7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American Council on Education</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Banks, Juanita</dc:creator>
  <cp:lastModifiedBy>Drew Koch</cp:lastModifiedBy>
  <cp:revision>4</cp:revision>
  <cp:lastPrinted>2015-10-01T14:40:00Z</cp:lastPrinted>
  <dcterms:created xsi:type="dcterms:W3CDTF">2025-03-06T13:11:00Z</dcterms:created>
  <dcterms:modified xsi:type="dcterms:W3CDTF">2025-06-29T15:20:00Z</dcterms:modified>
</cp:coreProperties>
</file>